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13074C" w:rsidRDefault="00C1328C">
      <w:pPr>
        <w:spacing w:after="0" w:line="240" w:lineRule="auto"/>
        <w:rPr>
          <w:rFonts w:ascii="Times New Roman" w:eastAsia="Times New Roman" w:hAnsi="Times New Roman" w:cs="Times New Roman"/>
          <w:b/>
          <w:sz w:val="24"/>
          <w:szCs w:val="24"/>
        </w:rPr>
      </w:pPr>
      <w:r>
        <w:pict w14:anchorId="06645CC7">
          <v:rect id="_x0000_i1025" style="width:0;height:1.5pt" o:hralign="center" o:hrstd="t" o:hr="t" fillcolor="#a0a0a0" stroked="f"/>
        </w:pict>
      </w:r>
    </w:p>
    <w:p w14:paraId="00000002" w14:textId="77777777" w:rsidR="0013074C" w:rsidRDefault="00C132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MINUTES</w:t>
      </w:r>
    </w:p>
    <w:p w14:paraId="00000003" w14:textId="77777777" w:rsidR="0013074C" w:rsidRDefault="00C132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Common Ground Food Co-op</w:t>
      </w:r>
    </w:p>
    <w:p w14:paraId="00000004" w14:textId="77777777" w:rsidR="0013074C" w:rsidRDefault="00C132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Board Meeting</w:t>
      </w:r>
    </w:p>
    <w:p w14:paraId="00000005" w14:textId="77777777" w:rsidR="0013074C" w:rsidRDefault="00C132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6:15pm-8:15pm Central Time</w:t>
      </w:r>
    </w:p>
    <w:p w14:paraId="00000006" w14:textId="77777777" w:rsidR="0013074C" w:rsidRDefault="00C1328C">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July 8, 2024</w:t>
      </w:r>
    </w:p>
    <w:p w14:paraId="00000007" w14:textId="77777777" w:rsidR="0013074C" w:rsidRDefault="00C1328C">
      <w:pPr>
        <w:spacing w:after="0" w:line="240" w:lineRule="auto"/>
        <w:jc w:val="center"/>
        <w:rPr>
          <w:rFonts w:ascii="Times New Roman" w:eastAsia="Times New Roman" w:hAnsi="Times New Roman" w:cs="Times New Roman"/>
          <w:b/>
          <w:sz w:val="24"/>
          <w:szCs w:val="24"/>
        </w:rPr>
      </w:pPr>
      <w:r>
        <w:pict w14:anchorId="61F27AAD">
          <v:rect id="_x0000_i1026" style="width:0;height:1.5pt" o:hralign="center" o:hrstd="t" o:hr="t" fillcolor="#a0a0a0" stroked="f"/>
        </w:pict>
      </w:r>
    </w:p>
    <w:p w14:paraId="00000008" w14:textId="77777777" w:rsidR="0013074C" w:rsidRDefault="0013074C">
      <w:pPr>
        <w:rPr>
          <w:rFonts w:ascii="Times New Roman" w:eastAsia="Times New Roman" w:hAnsi="Times New Roman" w:cs="Times New Roman"/>
        </w:rPr>
      </w:pPr>
    </w:p>
    <w:p w14:paraId="00000009" w14:textId="77777777" w:rsidR="0013074C" w:rsidRDefault="00C132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Call to Order</w:t>
      </w:r>
    </w:p>
    <w:p w14:paraId="0000000A"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R. Taylor called the meeting to order at 6:20pm.</w:t>
      </w:r>
    </w:p>
    <w:p w14:paraId="0000000B"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R. Taylor, Barnes, Montgomery, Muller, Hackler, and Parson were the voting members in attendance. G. Taylor was in attendance as an ex officio guest of the Board.</w:t>
      </w:r>
    </w:p>
    <w:p w14:paraId="0000000C"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Wang was not in attendance with an excused absence.</w:t>
      </w:r>
    </w:p>
    <w:p w14:paraId="0000000D"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Guests/Owners</w:t>
      </w:r>
    </w:p>
    <w:p w14:paraId="0000000E"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Tarek Abdel-Azim (15585) wa</w:t>
      </w:r>
      <w:r>
        <w:rPr>
          <w:rFonts w:ascii="Times New Roman" w:eastAsia="Times New Roman" w:hAnsi="Times New Roman" w:cs="Times New Roman"/>
          <w:sz w:val="24"/>
          <w:szCs w:val="24"/>
        </w:rPr>
        <w:t>s in the room for the meeting.</w:t>
      </w:r>
    </w:p>
    <w:p w14:paraId="0000000F"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i/>
          <w:sz w:val="24"/>
          <w:szCs w:val="24"/>
          <w:u w:val="single"/>
        </w:rPr>
        <w:t>Public Comment</w:t>
      </w:r>
    </w:p>
    <w:p w14:paraId="00000010"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none.</w:t>
      </w:r>
    </w:p>
    <w:p w14:paraId="00000011"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Approval of Consent Agenda</w:t>
      </w:r>
    </w:p>
    <w:p w14:paraId="00000012"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Motion.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Muller moved and Barnes seconded the motion to approve the consent agenda as presented. Motion approved. </w:t>
      </w:r>
    </w:p>
    <w:p w14:paraId="00000013" w14:textId="77777777" w:rsidR="0013074C" w:rsidRDefault="00C132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Board Study and Updates</w:t>
      </w:r>
    </w:p>
    <w:p w14:paraId="00000014" w14:textId="77777777" w:rsidR="0013074C" w:rsidRDefault="00C1328C">
      <w:pPr>
        <w:keepNext/>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Board Study</w:t>
      </w:r>
    </w:p>
    <w:p w14:paraId="00000015" w14:textId="77777777" w:rsidR="0013074C" w:rsidRDefault="00C1328C">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Parson reported that the election packet has been reviewed and added to the CGFC website for prospective applicant</w:t>
      </w:r>
      <w:r>
        <w:rPr>
          <w:rFonts w:ascii="Times New Roman" w:eastAsia="Times New Roman" w:hAnsi="Times New Roman" w:cs="Times New Roman"/>
          <w:sz w:val="24"/>
          <w:szCs w:val="24"/>
        </w:rPr>
        <w:t xml:space="preserve">s to review and interact with. </w:t>
      </w:r>
    </w:p>
    <w:p w14:paraId="00000016" w14:textId="77777777" w:rsidR="0013074C" w:rsidRDefault="00C1328C">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R. Taylor recommended contacting Ben Galewsky for input, as he has been very involved in the elections process in the past.</w:t>
      </w:r>
    </w:p>
    <w:p w14:paraId="00000017" w14:textId="77777777" w:rsidR="0013074C" w:rsidRDefault="00C1328C">
      <w:pPr>
        <w:keepNext/>
        <w:spacing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Muller volunteered to attend in person, and R. Taylor will attend virtually. </w:t>
      </w:r>
    </w:p>
    <w:p w14:paraId="00000018" w14:textId="071FF3E3" w:rsidR="0013074C" w:rsidRDefault="00C1328C">
      <w:pPr>
        <w:keepNext/>
        <w:spacing w:line="240" w:lineRule="auto"/>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Review of Action Items</w:t>
      </w:r>
      <w:r>
        <w:rPr>
          <w:rFonts w:ascii="Times New Roman" w:eastAsia="Times New Roman" w:hAnsi="Times New Roman" w:cs="Times New Roman"/>
          <w:i/>
          <w:sz w:val="24"/>
          <w:szCs w:val="24"/>
          <w:u w:val="single"/>
        </w:rPr>
        <w:t xml:space="preserve"> from Past Meetings</w:t>
      </w:r>
    </w:p>
    <w:p w14:paraId="00000019"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Montgomery reviewed the action items. The Board and Tarek then made introductions. </w:t>
      </w:r>
    </w:p>
    <w:p w14:paraId="0000001A" w14:textId="77777777" w:rsidR="0013074C" w:rsidRDefault="00C1328C">
      <w:pPr>
        <w:ind w:left="1440" w:hanging="14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Monthly Operations Report and Financials</w:t>
      </w:r>
    </w:p>
    <w:p w14:paraId="0000001B"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Overview</w:t>
      </w:r>
    </w:p>
    <w:p w14:paraId="0000001C" w14:textId="11440E88"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G. Taylor reviewed the MORE report which was previously made available to the Board. The monthly financials will not be available until later in July,</w:t>
      </w:r>
      <w:r>
        <w:rPr>
          <w:rFonts w:ascii="Times New Roman" w:eastAsia="Times New Roman" w:hAnsi="Times New Roman" w:cs="Times New Roman"/>
          <w:sz w:val="24"/>
          <w:szCs w:val="24"/>
        </w:rPr>
        <w:t xml:space="preserve"> and G. Taylor will send them to the Board when they are ready.</w:t>
      </w:r>
    </w:p>
    <w:p w14:paraId="0000001D"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lastRenderedPageBreak/>
        <w:t>GM Monitoring</w:t>
      </w:r>
    </w:p>
    <w:p w14:paraId="0000001E"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Board reviewed the EL B4 </w:t>
      </w:r>
      <w:r>
        <w:rPr>
          <w:rFonts w:ascii="Times New Roman" w:eastAsia="Times New Roman" w:hAnsi="Times New Roman" w:cs="Times New Roman"/>
          <w:sz w:val="24"/>
          <w:szCs w:val="24"/>
        </w:rPr>
        <w:t xml:space="preserve">report that G. Taylor previously made available. The </w:t>
      </w:r>
    </w:p>
    <w:p w14:paraId="0000001F"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Pr>
          <w:rFonts w:ascii="Times New Roman" w:eastAsia="Times New Roman" w:hAnsi="Times New Roman" w:cs="Times New Roman"/>
          <w:sz w:val="24"/>
          <w:szCs w:val="24"/>
        </w:rPr>
        <w:tab/>
        <w:t xml:space="preserve">Muller moved and Montgomery seconded the motion to find EL B4 in compliance as written. Motion approved with one abstention. </w:t>
      </w:r>
    </w:p>
    <w:p w14:paraId="00000020"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Internal Monitoring and Board Admin</w:t>
      </w:r>
    </w:p>
    <w:p w14:paraId="00000021"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Policies C &amp; D were reviewed. </w:t>
      </w:r>
    </w:p>
    <w:p w14:paraId="00000022"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Policy C2 #4 was discussed and should be reviewed at the Board retreat for clarity, specifically the phrase regarding “empowerment.”</w:t>
      </w:r>
    </w:p>
    <w:p w14:paraId="00000023" w14:textId="6DC6684D"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ab/>
        <w:t>Policy C3 #3 was discussed and should be reviewed at the Board retreat for clarity, specifically,</w:t>
      </w:r>
      <w:r>
        <w:rPr>
          <w:rFonts w:ascii="Times New Roman" w:eastAsia="Times New Roman" w:hAnsi="Times New Roman" w:cs="Times New Roman"/>
          <w:sz w:val="24"/>
          <w:szCs w:val="24"/>
        </w:rPr>
        <w:t xml:space="preserve"> the phra</w:t>
      </w:r>
      <w:r>
        <w:rPr>
          <w:rFonts w:ascii="Times New Roman" w:eastAsia="Times New Roman" w:hAnsi="Times New Roman" w:cs="Times New Roman"/>
          <w:sz w:val="24"/>
          <w:szCs w:val="24"/>
        </w:rPr>
        <w:t>se about “discourag</w:t>
      </w:r>
      <w:r>
        <w:rPr>
          <w:rFonts w:ascii="Times New Roman" w:eastAsia="Times New Roman" w:hAnsi="Times New Roman" w:cs="Times New Roman"/>
          <w:sz w:val="24"/>
          <w:szCs w:val="24"/>
        </w:rPr>
        <w:t xml:space="preserve">ing discussion unless…”. </w:t>
      </w:r>
    </w:p>
    <w:p w14:paraId="00000024" w14:textId="77777777" w:rsidR="0013074C" w:rsidRDefault="00C1328C" w:rsidP="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ab/>
        <w:t xml:space="preserve">Policy C4 #4 was discussed and should be reviewed at the Board retreat for clarity, specifically the phrase about “modifying the agenda by majority vote of the Board”. </w:t>
      </w:r>
    </w:p>
    <w:p w14:paraId="00000025" w14:textId="77777777" w:rsidR="0013074C" w:rsidRDefault="00C1328C" w:rsidP="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ab/>
        <w:t>Policy C6 #4 was discussed</w:t>
      </w:r>
      <w:r>
        <w:rPr>
          <w:rFonts w:ascii="Times New Roman" w:eastAsia="Times New Roman" w:hAnsi="Times New Roman" w:cs="Times New Roman"/>
          <w:sz w:val="24"/>
          <w:szCs w:val="24"/>
        </w:rPr>
        <w:t xml:space="preserve"> and should be reviewed at the Board retreat to address any potential gaps in the Vice President’s duties. Specifically, responding to written owner comments and including that the Board member who is also an employee of the Co-op cannot serve in this capa</w:t>
      </w:r>
      <w:r>
        <w:rPr>
          <w:rFonts w:ascii="Times New Roman" w:eastAsia="Times New Roman" w:hAnsi="Times New Roman" w:cs="Times New Roman"/>
          <w:sz w:val="24"/>
          <w:szCs w:val="24"/>
        </w:rPr>
        <w:t xml:space="preserve">city. </w:t>
      </w:r>
    </w:p>
    <w:p w14:paraId="00000026" w14:textId="77777777" w:rsidR="0013074C" w:rsidRDefault="00C1328C" w:rsidP="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Policy D1 was included in the Executive Session discussion on tonight’s agenda.</w:t>
      </w:r>
    </w:p>
    <w:p w14:paraId="00000027" w14:textId="77777777" w:rsidR="0013074C" w:rsidRDefault="00C1328C" w:rsidP="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Add appendix to the end of D4</w:t>
      </w:r>
    </w:p>
    <w:p w14:paraId="00000028" w14:textId="77777777" w:rsidR="0013074C" w:rsidRDefault="00C1328C" w:rsidP="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Action.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t>Removing “he/she” from documents the Board can freely edit will need to be considered further at the November retreat.</w:t>
      </w:r>
    </w:p>
    <w:p w14:paraId="00000029"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Pr>
          <w:rFonts w:ascii="Times New Roman" w:eastAsia="Times New Roman" w:hAnsi="Times New Roman" w:cs="Times New Roman"/>
          <w:sz w:val="24"/>
          <w:szCs w:val="24"/>
        </w:rPr>
        <w:tab/>
        <w:t xml:space="preserve">Montgomery moved and Muller seconded the motion to find all policies, except for D1 which will be discussed during closed session, in compliance. Motion approved. </w:t>
      </w:r>
    </w:p>
    <w:p w14:paraId="0000002A" w14:textId="77777777" w:rsidR="0013074C" w:rsidRDefault="00C1328C">
      <w:pPr>
        <w:ind w:left="1440" w:hanging="14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Committee Updates</w:t>
      </w:r>
    </w:p>
    <w:p w14:paraId="0000002B" w14:textId="77777777" w:rsidR="0013074C" w:rsidRDefault="00C1328C">
      <w:pPr>
        <w:ind w:left="1440" w:hanging="14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Engagement </w:t>
      </w:r>
    </w:p>
    <w:p w14:paraId="0000002C" w14:textId="05483FAC"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Action. </w:t>
      </w:r>
      <w:r>
        <w:rPr>
          <w:rFonts w:ascii="Times New Roman" w:eastAsia="Times New Roman" w:hAnsi="Times New Roman" w:cs="Times New Roman"/>
          <w:sz w:val="24"/>
          <w:szCs w:val="24"/>
        </w:rPr>
        <w:tab/>
        <w:t xml:space="preserve">Montgomery to touch base with </w:t>
      </w:r>
      <w:r w:rsidRPr="00C1328C">
        <w:rPr>
          <w:rFonts w:ascii="Times New Roman" w:eastAsia="Times New Roman" w:hAnsi="Times New Roman" w:cs="Times New Roman"/>
          <w:sz w:val="24"/>
          <w:szCs w:val="24"/>
        </w:rPr>
        <w:t xml:space="preserve">Sarah Buckman </w:t>
      </w:r>
      <w:r>
        <w:rPr>
          <w:rFonts w:ascii="Times New Roman" w:eastAsia="Times New Roman" w:hAnsi="Times New Roman" w:cs="Times New Roman"/>
          <w:sz w:val="24"/>
          <w:szCs w:val="24"/>
        </w:rPr>
        <w:t>regarding the July 19 Punch Kit class to see if there are</w:t>
      </w:r>
      <w:r>
        <w:rPr>
          <w:rFonts w:ascii="Times New Roman" w:eastAsia="Times New Roman" w:hAnsi="Times New Roman" w:cs="Times New Roman"/>
          <w:sz w:val="24"/>
          <w:szCs w:val="24"/>
        </w:rPr>
        <w:t xml:space="preserve"> any seats available for the Board.</w:t>
      </w:r>
    </w:p>
    <w:p w14:paraId="0000002D" w14:textId="77777777" w:rsidR="0013074C" w:rsidRDefault="00C1328C">
      <w:pPr>
        <w:rPr>
          <w:rFonts w:ascii="Times New Roman" w:eastAsia="Times New Roman" w:hAnsi="Times New Roman" w:cs="Times New Roman"/>
          <w:i/>
          <w:sz w:val="24"/>
          <w:szCs w:val="24"/>
        </w:rPr>
      </w:pPr>
      <w:r>
        <w:rPr>
          <w:rFonts w:ascii="Times New Roman" w:eastAsia="Times New Roman" w:hAnsi="Times New Roman" w:cs="Times New Roman"/>
          <w:i/>
          <w:sz w:val="24"/>
          <w:szCs w:val="24"/>
          <w:u w:val="single"/>
        </w:rPr>
        <w:t>Board Development</w:t>
      </w:r>
      <w:r>
        <w:rPr>
          <w:rFonts w:ascii="Times New Roman" w:eastAsia="Times New Roman" w:hAnsi="Times New Roman" w:cs="Times New Roman"/>
          <w:i/>
          <w:sz w:val="24"/>
          <w:szCs w:val="24"/>
        </w:rPr>
        <w:t xml:space="preserve"> </w:t>
      </w:r>
    </w:p>
    <w:p w14:paraId="0000002E"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was discussed earlier in the meeting.</w:t>
      </w:r>
    </w:p>
    <w:p w14:paraId="0000002F"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b/>
          <w:sz w:val="24"/>
          <w:szCs w:val="24"/>
          <w:u w:val="single"/>
        </w:rPr>
        <w:t>Executive Session</w:t>
      </w:r>
    </w:p>
    <w:p w14:paraId="00000030"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R. Taylor moved and</w:t>
      </w:r>
      <w:r>
        <w:rPr>
          <w:rFonts w:ascii="Times New Roman" w:eastAsia="Times New Roman" w:hAnsi="Times New Roman" w:cs="Times New Roman"/>
          <w:sz w:val="24"/>
          <w:szCs w:val="24"/>
        </w:rPr>
        <w:t xml:space="preserve"> Barnes seconded the motion to enter Executive Session. Motion approved. </w:t>
      </w:r>
    </w:p>
    <w:p w14:paraId="00000031"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lastRenderedPageBreak/>
        <w:t>The Board entered Executive Session at 7:31pm and owner Tarek Abdel-Azim left the meeting.</w:t>
      </w:r>
    </w:p>
    <w:p w14:paraId="00000032"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b/>
          <w:sz w:val="24"/>
          <w:szCs w:val="24"/>
        </w:rPr>
        <w:t>The Board left Executive Session at 7:58pm.</w:t>
      </w:r>
    </w:p>
    <w:p w14:paraId="00000033"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Pr>
          <w:rFonts w:ascii="Times New Roman" w:eastAsia="Times New Roman" w:hAnsi="Times New Roman" w:cs="Times New Roman"/>
          <w:b/>
          <w:sz w:val="24"/>
          <w:szCs w:val="24"/>
        </w:rPr>
        <w:tab/>
      </w:r>
      <w:r>
        <w:rPr>
          <w:rFonts w:ascii="Times New Roman" w:eastAsia="Times New Roman" w:hAnsi="Times New Roman" w:cs="Times New Roman"/>
          <w:sz w:val="24"/>
          <w:szCs w:val="24"/>
        </w:rPr>
        <w:t>Muller moved and Barnes seconded the m</w:t>
      </w:r>
      <w:r>
        <w:rPr>
          <w:rFonts w:ascii="Times New Roman" w:eastAsia="Times New Roman" w:hAnsi="Times New Roman" w:cs="Times New Roman"/>
          <w:sz w:val="24"/>
          <w:szCs w:val="24"/>
        </w:rPr>
        <w:t xml:space="preserve">otion to exit Executive Session. Motion approved. </w:t>
      </w:r>
    </w:p>
    <w:p w14:paraId="00000034" w14:textId="77777777" w:rsidR="0013074C" w:rsidRDefault="00C1328C">
      <w:pPr>
        <w:ind w:left="1440" w:hanging="1440"/>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Policy D1</w:t>
      </w:r>
    </w:p>
    <w:p w14:paraId="00000035"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Motion.</w:t>
      </w:r>
      <w:r>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ab/>
      </w:r>
      <w:r>
        <w:rPr>
          <w:rFonts w:ascii="Times New Roman" w:eastAsia="Times New Roman" w:hAnsi="Times New Roman" w:cs="Times New Roman"/>
          <w:sz w:val="24"/>
          <w:szCs w:val="24"/>
        </w:rPr>
        <w:t xml:space="preserve">Muller moved and Barnes seconded the motion to find D1 in compliance following the discussion and explanation in Executive Session. Motion approved. </w:t>
      </w:r>
    </w:p>
    <w:p w14:paraId="00000036" w14:textId="77777777" w:rsidR="0013074C" w:rsidRDefault="00C1328C">
      <w:pPr>
        <w:ind w:left="1440" w:hanging="1440"/>
        <w:rPr>
          <w:rFonts w:ascii="Times New Roman" w:eastAsia="Times New Roman" w:hAnsi="Times New Roman" w:cs="Times New Roman"/>
          <w:i/>
          <w:sz w:val="24"/>
          <w:szCs w:val="24"/>
          <w:u w:val="single"/>
        </w:rPr>
      </w:pPr>
      <w:r>
        <w:rPr>
          <w:rFonts w:ascii="Times New Roman" w:eastAsia="Times New Roman" w:hAnsi="Times New Roman" w:cs="Times New Roman"/>
          <w:b/>
          <w:sz w:val="24"/>
          <w:szCs w:val="24"/>
          <w:u w:val="single"/>
        </w:rPr>
        <w:t>Closing</w:t>
      </w:r>
    </w:p>
    <w:p w14:paraId="00000037"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Newsletter Assignment</w:t>
      </w:r>
    </w:p>
    <w:p w14:paraId="00000038"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G. Taylor and Muller will write an article to promote the upcoming election,</w:t>
      </w:r>
      <w:r>
        <w:rPr>
          <w:rFonts w:ascii="Times New Roman" w:eastAsia="Times New Roman" w:hAnsi="Times New Roman" w:cs="Times New Roman"/>
          <w:sz w:val="24"/>
          <w:szCs w:val="24"/>
        </w:rPr>
        <w:t xml:space="preserve"> the meeting of owners, and Round Up for Good. </w:t>
      </w:r>
    </w:p>
    <w:p w14:paraId="00000039"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 xml:space="preserve">Other Tasks and Assignments </w:t>
      </w:r>
    </w:p>
    <w:p w14:paraId="0000003A"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sz w:val="24"/>
          <w:szCs w:val="24"/>
        </w:rPr>
        <w:t>There were none.</w:t>
      </w:r>
    </w:p>
    <w:p w14:paraId="0000003B"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Review of Action Items from This Meeting</w:t>
      </w:r>
    </w:p>
    <w:p w14:paraId="0000003C"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Montgomery to send action items to those they were assigned to. </w:t>
      </w:r>
    </w:p>
    <w:p w14:paraId="0000003D" w14:textId="77777777" w:rsidR="0013074C" w:rsidRDefault="00C1328C">
      <w:pPr>
        <w:rPr>
          <w:rFonts w:ascii="Times New Roman" w:eastAsia="Times New Roman" w:hAnsi="Times New Roman" w:cs="Times New Roman"/>
          <w:i/>
          <w:sz w:val="24"/>
          <w:szCs w:val="24"/>
          <w:u w:val="single"/>
        </w:rPr>
      </w:pPr>
      <w:r>
        <w:rPr>
          <w:rFonts w:ascii="Times New Roman" w:eastAsia="Times New Roman" w:hAnsi="Times New Roman" w:cs="Times New Roman"/>
          <w:i/>
          <w:sz w:val="24"/>
          <w:szCs w:val="24"/>
          <w:u w:val="single"/>
        </w:rPr>
        <w:t>Board Bits Postlude</w:t>
      </w:r>
    </w:p>
    <w:p w14:paraId="0000003E"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This month your Board is talking abo</w:t>
      </w:r>
      <w:r>
        <w:rPr>
          <w:rFonts w:ascii="Times New Roman" w:eastAsia="Times New Roman" w:hAnsi="Times New Roman" w:cs="Times New Roman"/>
          <w:sz w:val="24"/>
          <w:szCs w:val="24"/>
        </w:rPr>
        <w:t xml:space="preserve">ut the 2024 Board of Directors elections! If you’re interested in getting involved, keep an eye out for more information. </w:t>
      </w:r>
    </w:p>
    <w:p w14:paraId="0000003F"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Be sure to submit local businesses for Round Up for Good starting July 15 - make your Co-op dollars go further.</w:t>
      </w:r>
    </w:p>
    <w:p w14:paraId="00000040" w14:textId="77777777" w:rsidR="0013074C" w:rsidRDefault="00C132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Old Business</w:t>
      </w:r>
    </w:p>
    <w:p w14:paraId="00000041"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wa</w:t>
      </w:r>
      <w:r>
        <w:rPr>
          <w:rFonts w:ascii="Times New Roman" w:eastAsia="Times New Roman" w:hAnsi="Times New Roman" w:cs="Times New Roman"/>
          <w:sz w:val="24"/>
          <w:szCs w:val="24"/>
        </w:rPr>
        <w:t xml:space="preserve">s none. </w:t>
      </w:r>
    </w:p>
    <w:p w14:paraId="00000042" w14:textId="77777777" w:rsidR="0013074C" w:rsidRDefault="00C1328C">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New Business</w:t>
      </w:r>
    </w:p>
    <w:p w14:paraId="00000043" w14:textId="77777777" w:rsidR="0013074C" w:rsidRDefault="00C1328C">
      <w:pPr>
        <w:rPr>
          <w:rFonts w:ascii="Times New Roman" w:eastAsia="Times New Roman" w:hAnsi="Times New Roman" w:cs="Times New Roman"/>
          <w:sz w:val="24"/>
          <w:szCs w:val="24"/>
        </w:rPr>
      </w:pPr>
      <w:r>
        <w:rPr>
          <w:rFonts w:ascii="Times New Roman" w:eastAsia="Times New Roman" w:hAnsi="Times New Roman" w:cs="Times New Roman"/>
          <w:sz w:val="24"/>
          <w:szCs w:val="24"/>
        </w:rPr>
        <w:t>There was none.</w:t>
      </w:r>
    </w:p>
    <w:p w14:paraId="00000044" w14:textId="77777777" w:rsidR="0013074C" w:rsidRDefault="00C1328C">
      <w:pPr>
        <w:ind w:left="1440" w:hanging="14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Adjourn</w:t>
      </w:r>
    </w:p>
    <w:p w14:paraId="00000045" w14:textId="77777777" w:rsidR="0013074C" w:rsidRDefault="00C1328C">
      <w:pPr>
        <w:ind w:left="1440" w:hanging="1440"/>
        <w:rPr>
          <w:rFonts w:ascii="Times New Roman" w:eastAsia="Times New Roman" w:hAnsi="Times New Roman" w:cs="Times New Roman"/>
          <w:sz w:val="24"/>
          <w:szCs w:val="24"/>
        </w:rPr>
      </w:pPr>
      <w:r>
        <w:rPr>
          <w:rFonts w:ascii="Times New Roman" w:eastAsia="Times New Roman" w:hAnsi="Times New Roman" w:cs="Times New Roman"/>
          <w:b/>
          <w:sz w:val="24"/>
          <w:szCs w:val="24"/>
        </w:rPr>
        <w:t xml:space="preserve">Motion. </w:t>
      </w:r>
      <w:r>
        <w:rPr>
          <w:rFonts w:ascii="Times New Roman" w:eastAsia="Times New Roman" w:hAnsi="Times New Roman" w:cs="Times New Roman"/>
          <w:sz w:val="24"/>
          <w:szCs w:val="24"/>
        </w:rPr>
        <w:tab/>
        <w:t>Muller moved and Barnes seconded the motion to adjourn the meeting. Meeting adjourned at 8:05pm.</w:t>
      </w:r>
    </w:p>
    <w:p w14:paraId="00000046" w14:textId="77777777" w:rsidR="0013074C" w:rsidRDefault="0013074C">
      <w:pPr>
        <w:rPr>
          <w:b/>
          <w:u w:val="single"/>
        </w:rPr>
      </w:pPr>
    </w:p>
    <w:sectPr w:rsidR="0013074C">
      <w:pgSz w:w="12240" w:h="15840"/>
      <w:pgMar w:top="108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074C"/>
    <w:rsid w:val="0013074C"/>
    <w:rsid w:val="00C132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CEE96"/>
  <w15:docId w15:val="{00FECB59-E17E-41FC-B66D-0F05D33E27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701</Words>
  <Characters>3676</Characters>
  <Application>Microsoft Office Word</Application>
  <DocSecurity>0</DocSecurity>
  <Lines>95</Lines>
  <Paragraphs>66</Paragraphs>
  <ScaleCrop>false</ScaleCrop>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Morgan Montgomery</dc:creator>
  <cp:lastModifiedBy>Morgan Montgomery</cp:lastModifiedBy>
  <cp:revision>2</cp:revision>
  <dcterms:created xsi:type="dcterms:W3CDTF">2024-08-13T00:18:00Z</dcterms:created>
  <dcterms:modified xsi:type="dcterms:W3CDTF">2024-08-13T00:18:00Z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f9217354f704cf01dfe8aa758be561c639c2b041e2de36e7494d0cf2b374ed14</vt:lpwstr>
  </property>
</Properties>
</file>